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82" w:rsidRDefault="00BD3A82" w:rsidP="00545785">
      <w:pPr>
        <w:jc w:val="center"/>
        <w:rPr>
          <w:sz w:val="28"/>
          <w:szCs w:val="28"/>
        </w:rPr>
      </w:pPr>
    </w:p>
    <w:p w:rsidR="00545785" w:rsidRPr="00735F48" w:rsidRDefault="00A1334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82" w:rsidRDefault="00BD3A82" w:rsidP="00545785">
      <w:pPr>
        <w:pStyle w:val="a4"/>
        <w:jc w:val="center"/>
        <w:rPr>
          <w:szCs w:val="28"/>
        </w:rPr>
      </w:pPr>
    </w:p>
    <w:p w:rsidR="00545785" w:rsidRPr="00B1494D" w:rsidRDefault="00545785" w:rsidP="00545785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545785" w:rsidRPr="00B1494D" w:rsidRDefault="00545785" w:rsidP="00545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545785" w:rsidRPr="00B1494D" w:rsidRDefault="00545785" w:rsidP="00545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 w:rsidR="00DB6810"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545785" w:rsidRPr="00B1494D" w:rsidRDefault="00545785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85" w:rsidRPr="00B1494D" w:rsidRDefault="00545785" w:rsidP="0054578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545785" w:rsidRDefault="00545785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85" w:rsidRPr="00DB5BB3" w:rsidRDefault="00545785" w:rsidP="00545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785" w:rsidRPr="0067668F" w:rsidRDefault="00CA62A0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от </w:t>
      </w:r>
      <w:r w:rsidR="00854714">
        <w:rPr>
          <w:rFonts w:ascii="Times New Roman" w:hAnsi="Times New Roman"/>
          <w:sz w:val="28"/>
          <w:szCs w:val="28"/>
        </w:rPr>
        <w:t>10</w:t>
      </w:r>
      <w:r w:rsidR="003E75E2" w:rsidRPr="0067668F">
        <w:rPr>
          <w:rFonts w:ascii="Times New Roman" w:hAnsi="Times New Roman"/>
          <w:sz w:val="28"/>
          <w:szCs w:val="28"/>
        </w:rPr>
        <w:t>.</w:t>
      </w:r>
      <w:r w:rsidR="00854714">
        <w:rPr>
          <w:rFonts w:ascii="Times New Roman" w:hAnsi="Times New Roman"/>
          <w:sz w:val="28"/>
          <w:szCs w:val="28"/>
        </w:rPr>
        <w:t>10</w:t>
      </w:r>
      <w:r w:rsidRPr="0067668F">
        <w:rPr>
          <w:rFonts w:ascii="Times New Roman" w:hAnsi="Times New Roman"/>
          <w:sz w:val="28"/>
          <w:szCs w:val="28"/>
        </w:rPr>
        <w:t>.201</w:t>
      </w:r>
      <w:r w:rsidR="00DA11F3">
        <w:rPr>
          <w:rFonts w:ascii="Times New Roman" w:hAnsi="Times New Roman"/>
          <w:sz w:val="28"/>
          <w:szCs w:val="28"/>
        </w:rPr>
        <w:t>7</w:t>
      </w:r>
      <w:r w:rsidR="004E103D">
        <w:rPr>
          <w:rFonts w:ascii="Times New Roman" w:hAnsi="Times New Roman"/>
          <w:sz w:val="28"/>
          <w:szCs w:val="28"/>
        </w:rPr>
        <w:t xml:space="preserve"> № 144</w:t>
      </w:r>
      <w:r w:rsidRPr="00676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45785" w:rsidRPr="0067668F" w:rsidRDefault="00545785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 w:rsidR="00DB6810">
        <w:rPr>
          <w:rFonts w:ascii="Times New Roman" w:hAnsi="Times New Roman"/>
          <w:sz w:val="28"/>
          <w:szCs w:val="28"/>
        </w:rPr>
        <w:t>Борки</w:t>
      </w:r>
    </w:p>
    <w:p w:rsidR="00545785" w:rsidRPr="0067668F" w:rsidRDefault="00545785" w:rsidP="0054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785" w:rsidRPr="0067668F" w:rsidRDefault="00687512" w:rsidP="0067668F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DB6810">
        <w:rPr>
          <w:rFonts w:ascii="Times New Roman" w:hAnsi="Times New Roman"/>
          <w:b/>
          <w:sz w:val="28"/>
          <w:szCs w:val="28"/>
        </w:rPr>
        <w:t>Борк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за </w:t>
      </w:r>
      <w:r w:rsidR="00854714">
        <w:rPr>
          <w:rFonts w:ascii="Times New Roman" w:hAnsi="Times New Roman"/>
          <w:b/>
          <w:sz w:val="28"/>
          <w:szCs w:val="28"/>
        </w:rPr>
        <w:t>9 месяцев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 201</w:t>
      </w:r>
      <w:r w:rsidR="00DA11F3">
        <w:rPr>
          <w:rFonts w:ascii="Times New Roman" w:hAnsi="Times New Roman"/>
          <w:b/>
          <w:sz w:val="28"/>
          <w:szCs w:val="28"/>
        </w:rPr>
        <w:t>7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5785" w:rsidRPr="0067668F" w:rsidRDefault="00545785" w:rsidP="0054578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68F" w:rsidRPr="0067668F" w:rsidRDefault="00545785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Борк</w:t>
      </w:r>
      <w:r w:rsidR="0067668F">
        <w:rPr>
          <w:rFonts w:ascii="Times New Roman" w:hAnsi="Times New Roman"/>
          <w:color w:val="000000"/>
          <w:sz w:val="28"/>
          <w:szCs w:val="28"/>
          <w:lang w:eastAsia="ru-RU"/>
        </w:rPr>
        <w:t>овс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="00DB6810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2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67668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545785" w:rsidRPr="00DB5BB3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785" w:rsidRPr="00DB5BB3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F47C82" w:rsidRPr="0067668F" w:rsidRDefault="00F47C82" w:rsidP="00F47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545785" w:rsidRPr="00DB5BB3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68F" w:rsidRPr="00512B4E" w:rsidRDefault="00687512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F54ACA">
        <w:rPr>
          <w:sz w:val="26"/>
          <w:szCs w:val="26"/>
        </w:rPr>
        <w:t>1.</w:t>
      </w:r>
      <w:r w:rsidR="0067668F"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="00DB6810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</w:t>
      </w:r>
      <w:r w:rsidR="00854714">
        <w:rPr>
          <w:rFonts w:ascii="Times New Roman" w:hAnsi="Times New Roman"/>
          <w:color w:val="000000"/>
          <w:sz w:val="28"/>
          <w:szCs w:val="28"/>
          <w:lang w:eastAsia="ru-RU"/>
        </w:rPr>
        <w:t>9 месяцев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A11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Направить отчет в Совет депутатов 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="00DB6810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45785" w:rsidRPr="0067668F" w:rsidRDefault="0067668F" w:rsidP="0067668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</w:t>
      </w:r>
      <w:r w:rsidR="00545785" w:rsidRPr="0067668F">
        <w:rPr>
          <w:rFonts w:ascii="Times New Roman" w:hAnsi="Times New Roman"/>
          <w:sz w:val="28"/>
          <w:szCs w:val="28"/>
        </w:rPr>
        <w:t>.</w:t>
      </w:r>
      <w:r w:rsidR="00545785" w:rsidRPr="00DB5BB3">
        <w:rPr>
          <w:rFonts w:ascii="Times New Roman" w:hAnsi="Times New Roman"/>
          <w:sz w:val="26"/>
          <w:szCs w:val="26"/>
        </w:rPr>
        <w:t xml:space="preserve"> </w:t>
      </w:r>
      <w:r w:rsidR="00545785" w:rsidRPr="0067668F">
        <w:rPr>
          <w:rFonts w:ascii="Times New Roman" w:hAnsi="Times New Roman"/>
          <w:sz w:val="28"/>
          <w:szCs w:val="28"/>
        </w:rPr>
        <w:t>Опублик</w:t>
      </w:r>
      <w:r w:rsidR="00F47C82" w:rsidRPr="0067668F">
        <w:rPr>
          <w:rFonts w:ascii="Times New Roman" w:hAnsi="Times New Roman"/>
          <w:sz w:val="28"/>
          <w:szCs w:val="28"/>
        </w:rPr>
        <w:t xml:space="preserve">овать постановление в газете </w:t>
      </w:r>
      <w:r w:rsidR="00545785" w:rsidRPr="0067668F">
        <w:rPr>
          <w:rFonts w:ascii="Times New Roman" w:hAnsi="Times New Roman"/>
          <w:sz w:val="28"/>
          <w:szCs w:val="28"/>
        </w:rPr>
        <w:t>«</w:t>
      </w:r>
      <w:r w:rsidR="00DB6810">
        <w:rPr>
          <w:rFonts w:ascii="Times New Roman" w:hAnsi="Times New Roman"/>
          <w:sz w:val="28"/>
          <w:szCs w:val="28"/>
        </w:rPr>
        <w:t>Борк</w:t>
      </w:r>
      <w:r w:rsidR="00545785"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 w:rsidR="00DB6810"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="00DB6810"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="00545785"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6" w:history="1">
        <w:r w:rsidR="00DB6810"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DB6810"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B6810"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="00DB6810"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B6810"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45785" w:rsidRPr="0067668F">
        <w:rPr>
          <w:rFonts w:ascii="Times New Roman" w:hAnsi="Times New Roman"/>
          <w:sz w:val="28"/>
          <w:szCs w:val="28"/>
        </w:rPr>
        <w:t xml:space="preserve">. </w:t>
      </w:r>
    </w:p>
    <w:p w:rsidR="00545785" w:rsidRPr="0067668F" w:rsidRDefault="00545785" w:rsidP="0054578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5785" w:rsidRPr="0067668F" w:rsidRDefault="00545785" w:rsidP="0054578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668F" w:rsidRDefault="00DA11F3" w:rsidP="0054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668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5785" w:rsidRPr="00DB6810" w:rsidRDefault="00DB6810" w:rsidP="0054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="00545785"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С.Г.Иванова</w:t>
      </w:r>
    </w:p>
    <w:p w:rsidR="00545785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>вержден</w:t>
      </w:r>
      <w:proofErr w:type="gramEnd"/>
      <w:r w:rsidRPr="00A11F25">
        <w:rPr>
          <w:rFonts w:ascii="Times New Roman" w:hAnsi="Times New Roman"/>
          <w:sz w:val="18"/>
          <w:szCs w:val="18"/>
        </w:rPr>
        <w:t xml:space="preserve"> </w:t>
      </w:r>
      <w:r w:rsidR="00854714">
        <w:rPr>
          <w:rFonts w:ascii="Times New Roman" w:hAnsi="Times New Roman"/>
          <w:sz w:val="18"/>
          <w:szCs w:val="18"/>
        </w:rPr>
        <w:t>П</w:t>
      </w:r>
      <w:r w:rsidRPr="00A11F25">
        <w:rPr>
          <w:rFonts w:ascii="Times New Roman" w:hAnsi="Times New Roman"/>
          <w:sz w:val="18"/>
          <w:szCs w:val="18"/>
        </w:rPr>
        <w:t>остановлением Администрации</w:t>
      </w:r>
    </w:p>
    <w:p w:rsidR="0067668F" w:rsidRDefault="00DB6810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854714">
        <w:rPr>
          <w:rFonts w:ascii="Times New Roman" w:hAnsi="Times New Roman"/>
          <w:sz w:val="18"/>
          <w:szCs w:val="18"/>
        </w:rPr>
        <w:t>от 10</w:t>
      </w:r>
      <w:r w:rsidR="0067668F">
        <w:rPr>
          <w:rFonts w:ascii="Times New Roman" w:hAnsi="Times New Roman"/>
          <w:sz w:val="18"/>
          <w:szCs w:val="18"/>
        </w:rPr>
        <w:t>.</w:t>
      </w:r>
      <w:r w:rsidR="00854714">
        <w:rPr>
          <w:rFonts w:ascii="Times New Roman" w:hAnsi="Times New Roman"/>
          <w:sz w:val="18"/>
          <w:szCs w:val="18"/>
        </w:rPr>
        <w:t>10</w:t>
      </w:r>
      <w:r w:rsidR="0067668F">
        <w:rPr>
          <w:rFonts w:ascii="Times New Roman" w:hAnsi="Times New Roman"/>
          <w:sz w:val="18"/>
          <w:szCs w:val="18"/>
        </w:rPr>
        <w:t>.201</w:t>
      </w:r>
      <w:r w:rsidR="00DA11F3">
        <w:rPr>
          <w:rFonts w:ascii="Times New Roman" w:hAnsi="Times New Roman"/>
          <w:sz w:val="18"/>
          <w:szCs w:val="18"/>
        </w:rPr>
        <w:t>7</w:t>
      </w:r>
      <w:r w:rsidR="0067668F">
        <w:rPr>
          <w:rFonts w:ascii="Times New Roman" w:hAnsi="Times New Roman"/>
          <w:sz w:val="18"/>
          <w:szCs w:val="18"/>
        </w:rPr>
        <w:t xml:space="preserve"> </w:t>
      </w:r>
      <w:r w:rsidR="0067668F" w:rsidRPr="00DB6810">
        <w:rPr>
          <w:rFonts w:ascii="Times New Roman" w:hAnsi="Times New Roman"/>
          <w:sz w:val="18"/>
          <w:szCs w:val="18"/>
        </w:rPr>
        <w:t>№</w:t>
      </w:r>
      <w:r w:rsidR="004E103D">
        <w:rPr>
          <w:rFonts w:ascii="Times New Roman" w:hAnsi="Times New Roman"/>
          <w:sz w:val="18"/>
          <w:szCs w:val="18"/>
        </w:rPr>
        <w:t>144</w:t>
      </w:r>
      <w:r w:rsidR="0067668F">
        <w:rPr>
          <w:rFonts w:ascii="Times New Roman" w:hAnsi="Times New Roman"/>
          <w:sz w:val="18"/>
          <w:szCs w:val="18"/>
        </w:rPr>
        <w:t xml:space="preserve"> </w:t>
      </w: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Pr="00097449" w:rsidRDefault="00097449" w:rsidP="000974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на 01 </w:t>
      </w:r>
      <w:r w:rsidR="00854714">
        <w:rPr>
          <w:rFonts w:ascii="Times New Roman" w:hAnsi="Times New Roman"/>
          <w:b/>
          <w:sz w:val="24"/>
          <w:szCs w:val="24"/>
        </w:rPr>
        <w:t>октября</w:t>
      </w:r>
      <w:r w:rsidRPr="00097449">
        <w:rPr>
          <w:rFonts w:ascii="Times New Roman" w:hAnsi="Times New Roman"/>
          <w:b/>
          <w:sz w:val="24"/>
          <w:szCs w:val="24"/>
        </w:rPr>
        <w:t xml:space="preserve"> 201</w:t>
      </w:r>
      <w:r w:rsidR="00DA11F3">
        <w:rPr>
          <w:rFonts w:ascii="Times New Roman" w:hAnsi="Times New Roman"/>
          <w:b/>
          <w:sz w:val="24"/>
          <w:szCs w:val="24"/>
        </w:rPr>
        <w:t>7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Default="00920EFB" w:rsidP="00BD3A82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Доходы бюджета</w:t>
      </w:r>
    </w:p>
    <w:tbl>
      <w:tblPr>
        <w:tblW w:w="10632" w:type="dxa"/>
        <w:tblInd w:w="-459" w:type="dxa"/>
        <w:tblLayout w:type="fixed"/>
        <w:tblLook w:val="04A0"/>
      </w:tblPr>
      <w:tblGrid>
        <w:gridCol w:w="3402"/>
        <w:gridCol w:w="601"/>
        <w:gridCol w:w="1598"/>
        <w:gridCol w:w="920"/>
        <w:gridCol w:w="1417"/>
        <w:gridCol w:w="1418"/>
        <w:gridCol w:w="1276"/>
      </w:tblGrid>
      <w:tr w:rsidR="00920EFB" w:rsidRPr="00920EFB" w:rsidTr="00920EFB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EFB" w:rsidRPr="00920EFB" w:rsidTr="00920EFB">
        <w:trPr>
          <w:trHeight w:val="22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D42E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 w:rsidR="00D42E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E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G1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6 840 399,94</w:t>
            </w:r>
            <w:r w:rsidR="00920EFB"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EFB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854714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10302230010000 110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233 792,29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13 807,71</w:t>
            </w:r>
          </w:p>
        </w:tc>
      </w:tr>
      <w:tr w:rsidR="00854714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14" w:rsidRPr="00DA11F3" w:rsidRDefault="00854714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ых и (или) карбюраторных (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</w:t>
            </w: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кторных</w:t>
            </w:r>
            <w:proofErr w:type="spellEnd"/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10302240010000 110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14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2 480,29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19,71</w:t>
            </w:r>
          </w:p>
        </w:tc>
      </w:tr>
      <w:tr w:rsidR="00854714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14" w:rsidRPr="00DA11F3" w:rsidRDefault="00854714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10302250010000 110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14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390 288,25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134 211,75</w:t>
            </w:r>
          </w:p>
        </w:tc>
      </w:tr>
      <w:tr w:rsidR="00854714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14" w:rsidRPr="00DA11F3" w:rsidRDefault="00854714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10302260010000 110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0D4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 w:rsidR="000D45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48 382,54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14" w:rsidRPr="00920EFB" w:rsidRDefault="00854714" w:rsidP="00D42E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 w:rsidR="00D42E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1 117,46</w:t>
            </w:r>
          </w:p>
        </w:tc>
      </w:tr>
      <w:tr w:rsidR="00920EFB" w:rsidRPr="00920EFB" w:rsidTr="00920EFB">
        <w:trPr>
          <w:trHeight w:val="9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A24B72" w:rsidP="00A2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статьями 227</w:t>
              </w:r>
            </w:hyperlink>
            <w:r w:rsidRPr="00A24B7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hyperlink r:id="rId8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227.1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hyperlink r:id="rId9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85471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10102010010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138 031,19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42 968,81</w:t>
            </w: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0D45B7" w:rsidP="000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0D45B7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статьей 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10102030011000 110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D42E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 w:rsidR="00D42E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</w:tr>
      <w:tr w:rsidR="00920EFB" w:rsidRPr="00920EFB" w:rsidTr="00920EF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A2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ый сельскохозяйственный налог 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576,20</w:t>
            </w:r>
          </w:p>
        </w:tc>
      </w:tr>
      <w:tr w:rsidR="000D45B7" w:rsidRPr="00920EFB" w:rsidTr="00920EF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5B7" w:rsidRPr="00920EFB" w:rsidRDefault="000D45B7" w:rsidP="000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B7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5B7" w:rsidRPr="00A24B72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182 105</w:t>
            </w:r>
            <w:r w:rsidR="00D829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03010012100 110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B7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5B7" w:rsidRDefault="00D8296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B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-113,11</w:t>
            </w: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B72" w:rsidRDefault="00A24B72" w:rsidP="00A2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D45B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-1 534,20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EFB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D8296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37 495,36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D42E97" w:rsidP="00D42E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265 504,64</w:t>
            </w:r>
          </w:p>
        </w:tc>
      </w:tr>
      <w:tr w:rsidR="00920EFB" w:rsidRPr="00920EFB" w:rsidTr="00920EF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D829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D8296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7236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</w:tr>
      <w:tr w:rsidR="00920EFB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D829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D8296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388 129,69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11 870,31</w:t>
            </w:r>
          </w:p>
        </w:tc>
      </w:tr>
      <w:tr w:rsidR="00920EFB" w:rsidRPr="00920EFB" w:rsidTr="00920EF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D829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-138,93</w:t>
            </w:r>
          </w:p>
        </w:tc>
      </w:tr>
      <w:tr w:rsidR="00920EFB" w:rsidRPr="00920EFB" w:rsidTr="00920EFB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D829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D82964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224 999,82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7236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137 000,18</w:t>
            </w:r>
          </w:p>
        </w:tc>
      </w:tr>
      <w:tr w:rsidR="00920EFB" w:rsidRPr="00920EFB" w:rsidTr="0072360D">
        <w:trPr>
          <w:trHeight w:val="74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D82964" w:rsidP="00D8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 w:rsidR="00000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000C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</w:tr>
      <w:tr w:rsidR="00920EFB" w:rsidRPr="00920EFB" w:rsidTr="0072360D"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Госпошлина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000C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10804020011000 110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</w:tr>
      <w:tr w:rsidR="00920EFB" w:rsidRPr="00920EFB" w:rsidTr="0072360D">
        <w:trPr>
          <w:trHeight w:val="14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11109045100000 120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106 622,11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- 106 622,11</w:t>
            </w:r>
          </w:p>
        </w:tc>
      </w:tr>
      <w:tr w:rsidR="00920EFB" w:rsidRPr="00920EFB" w:rsidTr="0072360D">
        <w:trPr>
          <w:trHeight w:val="54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72360D" w:rsidP="0072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20215001100000 151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4 736 700,00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2 993 100,00</w:t>
            </w:r>
          </w:p>
        </w:tc>
      </w:tr>
      <w:tr w:rsidR="00920EFB" w:rsidRPr="00920EFB" w:rsidTr="0072360D">
        <w:trPr>
          <w:trHeight w:val="41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72360D" w:rsidP="0072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20229999107152 151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20EFB" w:rsidRPr="00920EFB" w:rsidTr="00920EF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20229999107228151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3 115,20</w:t>
            </w:r>
          </w:p>
        </w:tc>
      </w:tr>
      <w:tr w:rsidR="00920EFB" w:rsidRPr="00920EFB" w:rsidTr="0072360D">
        <w:trPr>
          <w:trHeight w:val="5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72360D" w:rsidP="0072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20249999107136 151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20EFB" w:rsidRPr="00920EFB" w:rsidTr="0072360D">
        <w:trPr>
          <w:trHeight w:val="51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20249999107142 151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56 750,00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20EFB" w:rsidRPr="00920EFB" w:rsidTr="0072360D">
        <w:trPr>
          <w:trHeight w:val="66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72360D" w:rsidP="0072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20235118100000 151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129 700,0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43 000,00</w:t>
            </w:r>
          </w:p>
        </w:tc>
      </w:tr>
      <w:tr w:rsidR="00920EFB" w:rsidRPr="00920EFB" w:rsidTr="0072360D">
        <w:trPr>
          <w:trHeight w:val="77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72360D" w:rsidP="0072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B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1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C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 w:rsidR="007236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20230024107028 151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E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72360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39 600,00</w:t>
            </w:r>
          </w:p>
        </w:tc>
      </w:tr>
    </w:tbl>
    <w:p w:rsidR="00920EFB" w:rsidRPr="00920EFB" w:rsidRDefault="00920EFB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68F" w:rsidRDefault="0067668F" w:rsidP="0067668F">
      <w:pPr>
        <w:spacing w:after="0"/>
        <w:jc w:val="center"/>
      </w:pPr>
    </w:p>
    <w:p w:rsidR="00DB6810" w:rsidRDefault="00DB6810" w:rsidP="0067668F">
      <w:pPr>
        <w:spacing w:after="0"/>
        <w:jc w:val="center"/>
      </w:pPr>
    </w:p>
    <w:p w:rsidR="00DB6810" w:rsidRDefault="00DB6810" w:rsidP="0067668F">
      <w:pPr>
        <w:spacing w:after="0"/>
        <w:jc w:val="center"/>
      </w:pPr>
    </w:p>
    <w:p w:rsidR="00DB6810" w:rsidRDefault="00DB6810" w:rsidP="0067668F">
      <w:pPr>
        <w:spacing w:after="0"/>
        <w:jc w:val="center"/>
      </w:pPr>
    </w:p>
    <w:p w:rsidR="00DB6810" w:rsidRDefault="00DB6810" w:rsidP="0067668F">
      <w:pPr>
        <w:spacing w:after="0"/>
        <w:jc w:val="center"/>
      </w:pPr>
    </w:p>
    <w:p w:rsidR="00DB6810" w:rsidRDefault="00DB6810" w:rsidP="0067668F">
      <w:pPr>
        <w:spacing w:after="0"/>
        <w:jc w:val="center"/>
      </w:pPr>
    </w:p>
    <w:p w:rsidR="00DB6810" w:rsidRDefault="00920EFB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2. Расходы бюджета</w:t>
      </w:r>
    </w:p>
    <w:tbl>
      <w:tblPr>
        <w:tblW w:w="10177" w:type="dxa"/>
        <w:tblInd w:w="-601" w:type="dxa"/>
        <w:tblLook w:val="04A0"/>
      </w:tblPr>
      <w:tblGrid>
        <w:gridCol w:w="2836"/>
        <w:gridCol w:w="601"/>
        <w:gridCol w:w="2420"/>
        <w:gridCol w:w="1440"/>
        <w:gridCol w:w="1440"/>
        <w:gridCol w:w="1440"/>
      </w:tblGrid>
      <w:tr w:rsidR="00920EFB" w:rsidRPr="00920EFB" w:rsidTr="00920EFB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00096000000000000000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4" w:name="RANGE!D8"/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 w:rsidR="00CD451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D451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CD451C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5" w:name="RANGE!E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="00920EFB"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  <w:r w:rsidR="00920EFB"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</w:t>
            </w:r>
            <w:r w:rsidR="00920EFB"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  <w:bookmarkEnd w:id="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6" w:name="RANGE!F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6 586 861,03</w:t>
            </w:r>
            <w:r w:rsidR="00920EFB"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6"/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FB" w:rsidRPr="00920EFB" w:rsidRDefault="00920EFB" w:rsidP="00920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329 378,70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135 421,30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99 472,36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40 927,64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1 391 953,72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628 646,28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518 416,42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66 583,58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CD451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 </w:t>
            </w:r>
            <w:r w:rsidR="00CD451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110 044,26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55,74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CD451C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41 300,00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D42E97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215D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29 359,82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31 440,18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114 914,07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4 085,93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CD451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297 729,04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50 770,96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CD451C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117 710,20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89,80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CD451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</w:t>
            </w:r>
            <w:r w:rsidR="00CD451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115 662,56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26 837,44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33501042020001000 851 290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1 245,61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254,39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33501042020001000 852 290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</w:tr>
      <w:tr w:rsidR="00D42E97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5B5CE7" w:rsidRDefault="00D42E97" w:rsidP="00AF6A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7" w:rsidRPr="00920EFB" w:rsidRDefault="00D42E97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33501042020001000 853 290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CD451C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="00D42E97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14 578,39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7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21,61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9E43BB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70 903,40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40 696,60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9E43BB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21 935,44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10 664,56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9E4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CD45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 xml:space="preserve">Перечисления другим бюджетам </w:t>
            </w:r>
            <w:r w:rsidR="00CD451C" w:rsidRPr="005B5CE7">
              <w:rPr>
                <w:rFonts w:ascii="Times New Roman" w:hAnsi="Times New Roman"/>
                <w:bCs/>
                <w:sz w:val="18"/>
                <w:szCs w:val="18"/>
              </w:rPr>
              <w:t>бюджетной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33501062040093020 540 251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62 450,00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33501112050025030 870 290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93 045,80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32 724,20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28 099,84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10 130,16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2 424,00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2 276,00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215D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33503092050014020 244 226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66 500,00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E037D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AF6A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AF6A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10 226,47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73,53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215D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48 205,00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82 701,25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467 548,75</w:t>
            </w:r>
          </w:p>
        </w:tc>
      </w:tr>
      <w:tr w:rsidR="009E037D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AF6A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AF6A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33 150,00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17 150,00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335040901001S1520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30 588,25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33504090100171520 244 225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E037D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33504122050025040 244 226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CD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D451C"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Безвозмездные перечисления </w:t>
            </w:r>
            <w:r w:rsidR="00CD451C"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организациям, за исключением государственных и муниципальных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33505020100262200 814 242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AF6A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AF6A8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30 000,00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CD451C"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 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988 670,16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504 929,84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123 649,10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250,90</w:t>
            </w:r>
          </w:p>
        </w:tc>
      </w:tr>
      <w:tr w:rsidR="009E037D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215D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76 950,00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9E03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25 567,42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204 732,58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E0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4 382,41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17,59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15 188,10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111,90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882 400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30 224,49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852 175,51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50 200</w:t>
            </w:r>
            <w:r w:rsidR="00920EFB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50 020,30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179,70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33507072050025090 244 340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9E037D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33507092050025370 244 226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9E037D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7D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335070920500S2280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20EFB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D451C"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FB" w:rsidRPr="00920EFB" w:rsidRDefault="00920EFB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AF6A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33507092050071360 244 226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33508012050014010 621 241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1 250 942,47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599 157,53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33508012050025050 244 340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33508012050071420 621 241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215D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  <w:r w:rsidR="00CD451C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="00CD451C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89 400,00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CD451C" w:rsidRDefault="00CD451C" w:rsidP="00CD451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Пенсии, пособия,</w:t>
            </w:r>
            <w:r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выплачиваемые организациями</w:t>
            </w:r>
            <w:r w:rsidRPr="00CD4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33510012050082100 312 263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156 850,32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79 149,68</w:t>
            </w:r>
          </w:p>
        </w:tc>
      </w:tr>
      <w:tr w:rsidR="00CD451C" w:rsidRPr="00920EFB" w:rsidTr="00920EFB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bookmarkEnd w:id="7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B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bookmarkEnd w:id="8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C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33511012050025100 244 340</w:t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CD451C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0" w:name="RANGE!D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215DD0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E67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CD451C"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  <w:bookmarkEnd w:id="1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1C" w:rsidRPr="00920EFB" w:rsidRDefault="00AF6A88" w:rsidP="00920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920EFB" w:rsidRPr="00920EFB" w:rsidRDefault="00920EFB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810" w:rsidRDefault="00DB6810" w:rsidP="0067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A88" w:rsidRDefault="00AF6A88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68F" w:rsidRPr="00A54A43" w:rsidRDefault="00920EFB" w:rsidP="00676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A43">
        <w:rPr>
          <w:rFonts w:ascii="Times New Roman" w:hAnsi="Times New Roman"/>
          <w:b/>
          <w:sz w:val="24"/>
          <w:szCs w:val="24"/>
        </w:rPr>
        <w:t xml:space="preserve">3. </w:t>
      </w:r>
      <w:r w:rsidR="0067668F" w:rsidRPr="00A54A43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W w:w="9991" w:type="dxa"/>
        <w:tblInd w:w="113" w:type="dxa"/>
        <w:tblLook w:val="04A0"/>
      </w:tblPr>
      <w:tblGrid>
        <w:gridCol w:w="2830"/>
        <w:gridCol w:w="2406"/>
        <w:gridCol w:w="1482"/>
        <w:gridCol w:w="1825"/>
        <w:gridCol w:w="1448"/>
      </w:tblGrid>
      <w:tr w:rsidR="0067668F" w:rsidRPr="006F029F" w:rsidTr="00056125">
        <w:trPr>
          <w:trHeight w:val="3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7668F" w:rsidRPr="006F029F" w:rsidTr="00056125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668F" w:rsidRPr="006F029F" w:rsidTr="00056125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668F" w:rsidRPr="006F029F" w:rsidTr="00056125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F" w:rsidRPr="006F029F" w:rsidRDefault="0067668F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8527E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7E" w:rsidRPr="006F029F" w:rsidRDefault="00A8527E" w:rsidP="00056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 w:rsidR="000561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внутреннего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финансирования дефицита бюджета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7E" w:rsidRPr="006F029F" w:rsidRDefault="00056125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A54A43" w:rsidP="00A54A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  <w:r w:rsidR="00A8527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8527E">
              <w:rPr>
                <w:rFonts w:ascii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056125" w:rsidP="00A852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A8527E" w:rsidP="00A10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A8527E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7E" w:rsidRPr="006F029F" w:rsidRDefault="00A8527E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  <w:r w:rsidR="000561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056125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A54A43" w:rsidP="00A852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056125" w:rsidP="00A852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27E" w:rsidRPr="006F029F" w:rsidRDefault="00A8527E" w:rsidP="00A10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335 01 05 02 00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Default="00056125" w:rsidP="00056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920EFB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BD3A82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Default="00056125" w:rsidP="00056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A54A43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A54A43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056125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25" w:rsidRPr="006F029F" w:rsidRDefault="00056125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Default="00056125" w:rsidP="00056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335 01 05 02 00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A54A43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25" w:rsidRPr="00A54A43" w:rsidRDefault="00056125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125" w:rsidRPr="006F029F" w:rsidRDefault="00056125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BD3A82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82" w:rsidRPr="006F029F" w:rsidRDefault="00BD3A82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Default="00BD3A82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Pr="00A54A43" w:rsidRDefault="00BD3A82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Pr="00A54A43" w:rsidRDefault="00BD3A82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82" w:rsidRPr="006F029F" w:rsidRDefault="00BD3A82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BD3A82" w:rsidRPr="006F029F" w:rsidTr="0005612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82" w:rsidRPr="006F029F" w:rsidRDefault="00BD3A82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Default="00BD3A82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Pr="00A54A43" w:rsidRDefault="00BD3A82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82" w:rsidRPr="00A54A43" w:rsidRDefault="00BD3A82" w:rsidP="00BD3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A82" w:rsidRPr="006F029F" w:rsidRDefault="00BD3A82" w:rsidP="00BD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</w:tbl>
    <w:p w:rsidR="0067668F" w:rsidRPr="00C37A87" w:rsidRDefault="0067668F" w:rsidP="0067668F">
      <w:pPr>
        <w:spacing w:after="0"/>
        <w:jc w:val="center"/>
        <w:rPr>
          <w:vanish/>
        </w:rPr>
      </w:pPr>
    </w:p>
    <w:p w:rsidR="0067668F" w:rsidRDefault="0067668F" w:rsidP="0067668F">
      <w:pPr>
        <w:spacing w:after="0"/>
        <w:jc w:val="both"/>
      </w:pPr>
    </w:p>
    <w:p w:rsidR="00545785" w:rsidRPr="00DB5BB3" w:rsidRDefault="00545785" w:rsidP="00687512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5"/>
          <w:szCs w:val="25"/>
        </w:rPr>
      </w:pPr>
    </w:p>
    <w:sectPr w:rsidR="00545785" w:rsidRPr="00DB5BB3" w:rsidSect="00920EFB">
      <w:pgSz w:w="11906" w:h="16838"/>
      <w:pgMar w:top="1134" w:right="424" w:bottom="1134" w:left="1440" w:header="709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B517D4"/>
    <w:multiLevelType w:val="hybridMultilevel"/>
    <w:tmpl w:val="3B78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45785"/>
    <w:rsid w:val="00000CFB"/>
    <w:rsid w:val="0000173E"/>
    <w:rsid w:val="000026BB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6125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45B7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5DD0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03D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4498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276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6064"/>
    <w:rsid w:val="00676097"/>
    <w:rsid w:val="0067668F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60D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4714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6BB5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0EFB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3577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037D"/>
    <w:rsid w:val="009E13C0"/>
    <w:rsid w:val="009E219E"/>
    <w:rsid w:val="009E2C94"/>
    <w:rsid w:val="009E32E5"/>
    <w:rsid w:val="009E43BB"/>
    <w:rsid w:val="009E6CFF"/>
    <w:rsid w:val="009F143E"/>
    <w:rsid w:val="009F1F03"/>
    <w:rsid w:val="009F27B7"/>
    <w:rsid w:val="009F338A"/>
    <w:rsid w:val="009F4CB0"/>
    <w:rsid w:val="00A00A1A"/>
    <w:rsid w:val="00A03547"/>
    <w:rsid w:val="00A10FCF"/>
    <w:rsid w:val="00A12543"/>
    <w:rsid w:val="00A13342"/>
    <w:rsid w:val="00A22F52"/>
    <w:rsid w:val="00A239B1"/>
    <w:rsid w:val="00A23AA1"/>
    <w:rsid w:val="00A24B72"/>
    <w:rsid w:val="00A26234"/>
    <w:rsid w:val="00A272D1"/>
    <w:rsid w:val="00A372B6"/>
    <w:rsid w:val="00A44439"/>
    <w:rsid w:val="00A517FB"/>
    <w:rsid w:val="00A54A43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82FA8"/>
    <w:rsid w:val="00A83233"/>
    <w:rsid w:val="00A835E1"/>
    <w:rsid w:val="00A83DB7"/>
    <w:rsid w:val="00A8481C"/>
    <w:rsid w:val="00A84905"/>
    <w:rsid w:val="00A8527E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A88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126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3A82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451C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E97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2964"/>
    <w:rsid w:val="00D835FD"/>
    <w:rsid w:val="00D8471C"/>
    <w:rsid w:val="00D86352"/>
    <w:rsid w:val="00D91887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B6810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263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b">
    <w:name w:val="Абзац списка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c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d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CD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3E840040790496787C587957E931EF543C800F1A46F3A6F8DA313E74B10FV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BB8DCF5F5740058703E840040790496787C587957E931EF543C800F1A46F3A6F8DA333E7D0BV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CDBCB9ADB90144C545C625B2806CD9C4957112DB06E20EE03364A6124FB7703C866B00EAB3DF4Ao1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BB8DCF5F5740058703E840040790496787C587957E931EF543C800F1A46F3A6F8DA313E7DB2FB03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14044</CharactersWithSpaces>
  <SharedDoc>false</SharedDoc>
  <HLinks>
    <vt:vector size="30" baseType="variant"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consultantplus://offline/ref=21CDBCB9ADB90144C545C625B2806CD9C4957112DB06E20EE03364A6124FB7703C866B00EAB3DF4Ao1WDM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consultantplus://offline/ref=4E4BB8DCF5F5740058703E840040790496787C587957E931EF543C800F1A46F3A6F8DA313E7DB2FB03VAM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consultantplus://offline/ref=4E4BB8DCF5F5740058703E840040790496787C587957E931EF543C800F1A46F3A6F8DA313E74B10FV5M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consultantplus://offline/ref=4E4BB8DCF5F5740058703E840040790496787C587957E931EF543C800F1A46F3A6F8DA333E7D0BVFM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UserBuch</cp:lastModifiedBy>
  <cp:revision>4</cp:revision>
  <cp:lastPrinted>2017-10-11T05:56:00Z</cp:lastPrinted>
  <dcterms:created xsi:type="dcterms:W3CDTF">2017-10-11T05:26:00Z</dcterms:created>
  <dcterms:modified xsi:type="dcterms:W3CDTF">2017-10-11T05:57:00Z</dcterms:modified>
</cp:coreProperties>
</file>