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83" w:rsidRPr="00594483" w:rsidRDefault="00594483" w:rsidP="00594483">
      <w:pPr>
        <w:spacing w:after="218"/>
        <w:ind w:firstLine="0"/>
        <w:jc w:val="left"/>
        <w:outlineLvl w:val="0"/>
        <w:rPr>
          <w:rFonts w:ascii="Arial" w:eastAsia="Times New Roman" w:hAnsi="Arial" w:cs="Arial"/>
          <w:kern w:val="36"/>
          <w:sz w:val="39"/>
          <w:szCs w:val="39"/>
          <w:lang w:eastAsia="ru-RU"/>
        </w:rPr>
      </w:pPr>
      <w:r w:rsidRPr="00594483">
        <w:rPr>
          <w:rFonts w:ascii="Arial" w:eastAsia="Times New Roman" w:hAnsi="Arial" w:cs="Arial"/>
          <w:kern w:val="36"/>
          <w:sz w:val="39"/>
          <w:szCs w:val="39"/>
          <w:lang w:eastAsia="ru-RU"/>
        </w:rPr>
        <w:t>Важная информация</w:t>
      </w:r>
    </w:p>
    <w:p w:rsidR="00594483" w:rsidRPr="00594483" w:rsidRDefault="00594483" w:rsidP="00594483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sz w:val="33"/>
          <w:szCs w:val="33"/>
          <w:lang w:eastAsia="ru-RU"/>
        </w:rPr>
      </w:pPr>
      <w:r w:rsidRPr="009C0737">
        <w:rPr>
          <w:rFonts w:ascii="Arial" w:eastAsia="Times New Roman" w:hAnsi="Arial" w:cs="Arial"/>
          <w:b/>
          <w:bCs/>
          <w:noProof/>
          <w:sz w:val="33"/>
          <w:szCs w:val="33"/>
          <w:lang w:eastAsia="ru-RU"/>
        </w:rPr>
        <w:drawing>
          <wp:inline distT="0" distB="0" distL="0" distR="0">
            <wp:extent cx="5708015" cy="2161540"/>
            <wp:effectExtent l="19050" t="0" r="6985" b="0"/>
            <wp:docPr id="1" name="Рисунок 1" descr="http://savinoadm.ru/tinybrowser/images/formirovanie-gor-sredy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inoadm.ru/tinybrowser/images/formirovanie-gor-sredy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483" w:rsidRPr="00594483" w:rsidRDefault="00594483" w:rsidP="00594483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sz w:val="33"/>
          <w:szCs w:val="33"/>
          <w:lang w:eastAsia="ru-RU"/>
        </w:rPr>
      </w:pPr>
      <w:r w:rsidRPr="009C0737">
        <w:rPr>
          <w:rFonts w:ascii="Arial" w:eastAsia="Times New Roman" w:hAnsi="Arial" w:cs="Arial"/>
          <w:b/>
          <w:bCs/>
          <w:sz w:val="33"/>
          <w:lang w:eastAsia="ru-RU"/>
        </w:rPr>
        <w:t>Приоритетный проект «Формирование современной городской среды»</w:t>
      </w:r>
    </w:p>
    <w:p w:rsidR="00594483" w:rsidRPr="00594483" w:rsidRDefault="00594483" w:rsidP="00594483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33"/>
          <w:szCs w:val="33"/>
          <w:lang w:eastAsia="ru-RU"/>
        </w:rPr>
      </w:pPr>
      <w:r w:rsidRPr="00594483">
        <w:rPr>
          <w:rFonts w:ascii="Arial" w:eastAsia="Times New Roman" w:hAnsi="Arial" w:cs="Arial"/>
          <w:sz w:val="33"/>
          <w:szCs w:val="33"/>
          <w:lang w:eastAsia="ru-RU"/>
        </w:rPr>
        <w:t>Реализация приоритетного проекта «Формирование современной городской среды» планируется при участии средств федерального, областного и местного бюджетов, ключевая цель проекта – обеспечить комплексное развитие городской инфраструктуры на основе единых подходов.</w:t>
      </w:r>
    </w:p>
    <w:p w:rsidR="00594483" w:rsidRPr="00594483" w:rsidRDefault="00594483" w:rsidP="00594483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33"/>
          <w:szCs w:val="33"/>
          <w:lang w:eastAsia="ru-RU"/>
        </w:rPr>
      </w:pPr>
      <w:r w:rsidRPr="00594483">
        <w:rPr>
          <w:rFonts w:ascii="Arial" w:eastAsia="Times New Roman" w:hAnsi="Arial" w:cs="Arial"/>
          <w:sz w:val="33"/>
          <w:szCs w:val="33"/>
          <w:lang w:eastAsia="ru-RU"/>
        </w:rPr>
        <w:t xml:space="preserve">В </w:t>
      </w:r>
      <w:r w:rsidR="009C0737" w:rsidRPr="009C0737">
        <w:rPr>
          <w:rFonts w:ascii="Arial" w:eastAsia="Times New Roman" w:hAnsi="Arial" w:cs="Arial"/>
          <w:sz w:val="33"/>
          <w:szCs w:val="33"/>
          <w:lang w:eastAsia="ru-RU"/>
        </w:rPr>
        <w:t>Борковском</w:t>
      </w:r>
      <w:r w:rsidRPr="00594483">
        <w:rPr>
          <w:rFonts w:ascii="Arial" w:eastAsia="Times New Roman" w:hAnsi="Arial" w:cs="Arial"/>
          <w:sz w:val="33"/>
          <w:szCs w:val="33"/>
          <w:lang w:eastAsia="ru-RU"/>
        </w:rPr>
        <w:t xml:space="preserve"> сельском поселении реализация вышеуказанного приоритетного проекта будет происходить в рамках программы «Формирование современной городской среды на территории </w:t>
      </w:r>
      <w:r w:rsidR="009C0737" w:rsidRPr="009C0737">
        <w:rPr>
          <w:rFonts w:ascii="Arial" w:eastAsia="Times New Roman" w:hAnsi="Arial" w:cs="Arial"/>
          <w:sz w:val="33"/>
          <w:szCs w:val="33"/>
          <w:lang w:eastAsia="ru-RU"/>
        </w:rPr>
        <w:t>Борковского</w:t>
      </w:r>
      <w:r w:rsidRPr="00594483">
        <w:rPr>
          <w:rFonts w:ascii="Arial" w:eastAsia="Times New Roman" w:hAnsi="Arial" w:cs="Arial"/>
          <w:sz w:val="33"/>
          <w:szCs w:val="33"/>
          <w:lang w:eastAsia="ru-RU"/>
        </w:rPr>
        <w:t xml:space="preserve"> сельского поселения на 2018-2022 годы».</w:t>
      </w:r>
    </w:p>
    <w:p w:rsidR="00594483" w:rsidRPr="00594483" w:rsidRDefault="00594483" w:rsidP="00594483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33"/>
          <w:szCs w:val="33"/>
          <w:lang w:eastAsia="ru-RU"/>
        </w:rPr>
      </w:pPr>
      <w:r w:rsidRPr="00594483">
        <w:rPr>
          <w:rFonts w:ascii="Arial" w:eastAsia="Times New Roman" w:hAnsi="Arial" w:cs="Arial"/>
          <w:sz w:val="33"/>
          <w:szCs w:val="33"/>
          <w:lang w:eastAsia="ru-RU"/>
        </w:rPr>
        <w:t>В целом, реализация данного приоритетного проекта предусматривает более активное участие граждан в формировании и реализации муниципальных программ по благоустройству дворовых территорий и муниципальных территорий общего пользования в населенных пунктах с численностью населения  свыше 1000 человек.</w:t>
      </w:r>
    </w:p>
    <w:p w:rsidR="00594483" w:rsidRPr="00594483" w:rsidRDefault="00594483" w:rsidP="0059448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483" w:rsidRPr="00594483" w:rsidRDefault="00594483" w:rsidP="00594483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33"/>
          <w:szCs w:val="33"/>
          <w:lang w:eastAsia="ru-RU"/>
        </w:rPr>
      </w:pPr>
      <w:r w:rsidRPr="00594483">
        <w:rPr>
          <w:rFonts w:ascii="Arial" w:eastAsia="Times New Roman" w:hAnsi="Arial" w:cs="Arial"/>
          <w:sz w:val="33"/>
          <w:szCs w:val="33"/>
          <w:lang w:eastAsia="ru-RU"/>
        </w:rPr>
        <w:t>В ходе инвентаризации, с учетом поступивших от граждан предложений, по итогам общественных слушаний проекта муниципальной программы, было отобр</w:t>
      </w:r>
      <w:r w:rsidR="009C0737">
        <w:rPr>
          <w:rFonts w:ascii="Arial" w:eastAsia="Times New Roman" w:hAnsi="Arial" w:cs="Arial"/>
          <w:sz w:val="33"/>
          <w:szCs w:val="33"/>
          <w:lang w:eastAsia="ru-RU"/>
        </w:rPr>
        <w:t xml:space="preserve">ано 2 </w:t>
      </w:r>
      <w:r w:rsidR="009C0737">
        <w:rPr>
          <w:rFonts w:ascii="Arial" w:eastAsia="Times New Roman" w:hAnsi="Arial" w:cs="Arial"/>
          <w:sz w:val="33"/>
          <w:szCs w:val="33"/>
          <w:lang w:eastAsia="ru-RU"/>
        </w:rPr>
        <w:lastRenderedPageBreak/>
        <w:t>общественные</w:t>
      </w:r>
      <w:r w:rsidRPr="00594483">
        <w:rPr>
          <w:rFonts w:ascii="Arial" w:eastAsia="Times New Roman" w:hAnsi="Arial" w:cs="Arial"/>
          <w:sz w:val="33"/>
          <w:szCs w:val="33"/>
          <w:lang w:eastAsia="ru-RU"/>
        </w:rPr>
        <w:t xml:space="preserve"> территории, пользующихся популярностью и требующих благоустройства и озеленения.</w:t>
      </w:r>
    </w:p>
    <w:p w:rsidR="00594483" w:rsidRPr="00594483" w:rsidRDefault="00594483" w:rsidP="00594483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sz w:val="33"/>
          <w:szCs w:val="33"/>
          <w:lang w:eastAsia="ru-RU"/>
        </w:rPr>
      </w:pPr>
      <w:r w:rsidRPr="009C0737">
        <w:rPr>
          <w:rFonts w:ascii="Arial" w:eastAsia="Times New Roman" w:hAnsi="Arial" w:cs="Arial"/>
          <w:b/>
          <w:bCs/>
          <w:sz w:val="33"/>
          <w:lang w:eastAsia="ru-RU"/>
        </w:rPr>
        <w:t>Адресный перечень</w:t>
      </w:r>
    </w:p>
    <w:p w:rsidR="00594483" w:rsidRPr="00594483" w:rsidRDefault="00594483" w:rsidP="00594483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sz w:val="33"/>
          <w:szCs w:val="33"/>
          <w:lang w:eastAsia="ru-RU"/>
        </w:rPr>
      </w:pPr>
      <w:r w:rsidRPr="009C0737">
        <w:rPr>
          <w:rFonts w:ascii="Arial" w:eastAsia="Times New Roman" w:hAnsi="Arial" w:cs="Arial"/>
          <w:b/>
          <w:bCs/>
          <w:sz w:val="33"/>
          <w:lang w:eastAsia="ru-RU"/>
        </w:rPr>
        <w:t>общественных территорий, расположенных на территории</w:t>
      </w:r>
      <w:r w:rsidR="009C0737">
        <w:rPr>
          <w:rFonts w:ascii="Arial" w:eastAsia="Times New Roman" w:hAnsi="Arial" w:cs="Arial"/>
          <w:b/>
          <w:bCs/>
          <w:sz w:val="33"/>
          <w:lang w:eastAsia="ru-RU"/>
        </w:rPr>
        <w:t xml:space="preserve"> Борковского</w:t>
      </w:r>
      <w:r w:rsidRPr="009C0737">
        <w:rPr>
          <w:rFonts w:ascii="Arial" w:eastAsia="Times New Roman" w:hAnsi="Arial" w:cs="Arial"/>
          <w:b/>
          <w:bCs/>
          <w:sz w:val="33"/>
          <w:lang w:eastAsia="ru-RU"/>
        </w:rPr>
        <w:t xml:space="preserve"> сельского поселения</w:t>
      </w:r>
    </w:p>
    <w:p w:rsidR="009C0737" w:rsidRDefault="00594483" w:rsidP="00594483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33"/>
          <w:szCs w:val="33"/>
          <w:lang w:eastAsia="ru-RU"/>
        </w:rPr>
      </w:pPr>
      <w:r w:rsidRPr="00594483">
        <w:rPr>
          <w:rFonts w:ascii="Arial" w:eastAsia="Times New Roman" w:hAnsi="Arial" w:cs="Arial"/>
          <w:sz w:val="33"/>
          <w:szCs w:val="33"/>
          <w:lang w:eastAsia="ru-RU"/>
        </w:rPr>
        <w:t xml:space="preserve">1. Новгородская область, Новгородский муниципальный район, </w:t>
      </w:r>
      <w:r w:rsidR="009C0737">
        <w:rPr>
          <w:rFonts w:ascii="Arial" w:eastAsia="Times New Roman" w:hAnsi="Arial" w:cs="Arial"/>
          <w:sz w:val="33"/>
          <w:szCs w:val="33"/>
          <w:lang w:eastAsia="ru-RU"/>
        </w:rPr>
        <w:t>Борковское</w:t>
      </w:r>
      <w:r w:rsidRPr="00594483">
        <w:rPr>
          <w:rFonts w:ascii="Arial" w:eastAsia="Times New Roman" w:hAnsi="Arial" w:cs="Arial"/>
          <w:sz w:val="33"/>
          <w:szCs w:val="33"/>
          <w:lang w:eastAsia="ru-RU"/>
        </w:rPr>
        <w:t xml:space="preserve"> сельское поселение, д.</w:t>
      </w:r>
      <w:r w:rsidR="009C0737">
        <w:rPr>
          <w:rFonts w:ascii="Arial" w:eastAsia="Times New Roman" w:hAnsi="Arial" w:cs="Arial"/>
          <w:sz w:val="33"/>
          <w:szCs w:val="33"/>
          <w:lang w:eastAsia="ru-RU"/>
        </w:rPr>
        <w:t xml:space="preserve"> Борки</w:t>
      </w:r>
      <w:r w:rsidRPr="00594483">
        <w:rPr>
          <w:rFonts w:ascii="Arial" w:eastAsia="Times New Roman" w:hAnsi="Arial" w:cs="Arial"/>
          <w:sz w:val="33"/>
          <w:szCs w:val="33"/>
          <w:lang w:eastAsia="ru-RU"/>
        </w:rPr>
        <w:t>, ул.</w:t>
      </w:r>
      <w:r w:rsidR="009C0737">
        <w:rPr>
          <w:rFonts w:ascii="Arial" w:eastAsia="Times New Roman" w:hAnsi="Arial" w:cs="Arial"/>
          <w:sz w:val="33"/>
          <w:szCs w:val="33"/>
          <w:lang w:eastAsia="ru-RU"/>
        </w:rPr>
        <w:t xml:space="preserve"> Парковая </w:t>
      </w:r>
      <w:r w:rsidRPr="00594483">
        <w:rPr>
          <w:rFonts w:ascii="Arial" w:eastAsia="Times New Roman" w:hAnsi="Arial" w:cs="Arial"/>
          <w:sz w:val="33"/>
          <w:szCs w:val="33"/>
          <w:lang w:eastAsia="ru-RU"/>
        </w:rPr>
        <w:t xml:space="preserve">- благоустройство </w:t>
      </w:r>
      <w:r w:rsidR="009C0737">
        <w:rPr>
          <w:rFonts w:ascii="Arial" w:eastAsia="Times New Roman" w:hAnsi="Arial" w:cs="Arial"/>
          <w:sz w:val="33"/>
          <w:szCs w:val="33"/>
          <w:lang w:eastAsia="ru-RU"/>
        </w:rPr>
        <w:t>футбольного поля</w:t>
      </w:r>
      <w:r w:rsidRPr="00594483">
        <w:rPr>
          <w:rFonts w:ascii="Arial" w:eastAsia="Times New Roman" w:hAnsi="Arial" w:cs="Arial"/>
          <w:sz w:val="33"/>
          <w:szCs w:val="33"/>
          <w:lang w:eastAsia="ru-RU"/>
        </w:rPr>
        <w:t xml:space="preserve"> </w:t>
      </w:r>
    </w:p>
    <w:p w:rsidR="009C0737" w:rsidRDefault="00594483" w:rsidP="00594483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33"/>
          <w:szCs w:val="33"/>
          <w:lang w:eastAsia="ru-RU"/>
        </w:rPr>
      </w:pPr>
      <w:r w:rsidRPr="00594483">
        <w:rPr>
          <w:rFonts w:ascii="Arial" w:eastAsia="Times New Roman" w:hAnsi="Arial" w:cs="Arial"/>
          <w:sz w:val="33"/>
          <w:szCs w:val="33"/>
          <w:lang w:eastAsia="ru-RU"/>
        </w:rPr>
        <w:t xml:space="preserve">2. Новгородская область, Новгородский муниципальный район, </w:t>
      </w:r>
      <w:r w:rsidR="009C0737">
        <w:rPr>
          <w:rFonts w:ascii="Arial" w:eastAsia="Times New Roman" w:hAnsi="Arial" w:cs="Arial"/>
          <w:sz w:val="33"/>
          <w:szCs w:val="33"/>
          <w:lang w:eastAsia="ru-RU"/>
        </w:rPr>
        <w:t>Борковское</w:t>
      </w:r>
      <w:r w:rsidRPr="00594483">
        <w:rPr>
          <w:rFonts w:ascii="Arial" w:eastAsia="Times New Roman" w:hAnsi="Arial" w:cs="Arial"/>
          <w:sz w:val="33"/>
          <w:szCs w:val="33"/>
          <w:lang w:eastAsia="ru-RU"/>
        </w:rPr>
        <w:t xml:space="preserve"> сельское поселение, д.</w:t>
      </w:r>
      <w:r w:rsidR="009C0737">
        <w:rPr>
          <w:rFonts w:ascii="Arial" w:eastAsia="Times New Roman" w:hAnsi="Arial" w:cs="Arial"/>
          <w:sz w:val="33"/>
          <w:szCs w:val="33"/>
          <w:lang w:eastAsia="ru-RU"/>
        </w:rPr>
        <w:t xml:space="preserve"> Борки</w:t>
      </w:r>
      <w:r w:rsidRPr="00594483">
        <w:rPr>
          <w:rFonts w:ascii="Arial" w:eastAsia="Times New Roman" w:hAnsi="Arial" w:cs="Arial"/>
          <w:sz w:val="33"/>
          <w:szCs w:val="33"/>
          <w:lang w:eastAsia="ru-RU"/>
        </w:rPr>
        <w:t>,</w:t>
      </w:r>
      <w:r w:rsidR="009C0737">
        <w:rPr>
          <w:rFonts w:ascii="Arial" w:eastAsia="Times New Roman" w:hAnsi="Arial" w:cs="Arial"/>
          <w:sz w:val="33"/>
          <w:szCs w:val="33"/>
          <w:lang w:eastAsia="ru-RU"/>
        </w:rPr>
        <w:t xml:space="preserve"> между д. № 2 по ул. В.Е. Покровского</w:t>
      </w:r>
      <w:r w:rsidRPr="00594483">
        <w:rPr>
          <w:rFonts w:ascii="Arial" w:eastAsia="Times New Roman" w:hAnsi="Arial" w:cs="Arial"/>
          <w:sz w:val="33"/>
          <w:szCs w:val="33"/>
          <w:lang w:eastAsia="ru-RU"/>
        </w:rPr>
        <w:t xml:space="preserve"> </w:t>
      </w:r>
      <w:r w:rsidR="009C0737">
        <w:rPr>
          <w:rFonts w:ascii="Arial" w:eastAsia="Times New Roman" w:hAnsi="Arial" w:cs="Arial"/>
          <w:sz w:val="33"/>
          <w:szCs w:val="33"/>
          <w:lang w:eastAsia="ru-RU"/>
        </w:rPr>
        <w:t xml:space="preserve">и д. № 4 по ул. Парковая </w:t>
      </w:r>
      <w:r w:rsidRPr="00594483">
        <w:rPr>
          <w:rFonts w:ascii="Arial" w:eastAsia="Times New Roman" w:hAnsi="Arial" w:cs="Arial"/>
          <w:sz w:val="33"/>
          <w:szCs w:val="33"/>
          <w:lang w:eastAsia="ru-RU"/>
        </w:rPr>
        <w:t xml:space="preserve"> - благоустройство </w:t>
      </w:r>
      <w:r w:rsidR="009C0737">
        <w:rPr>
          <w:rFonts w:ascii="Arial" w:eastAsia="Times New Roman" w:hAnsi="Arial" w:cs="Arial"/>
          <w:sz w:val="33"/>
          <w:szCs w:val="33"/>
          <w:lang w:eastAsia="ru-RU"/>
        </w:rPr>
        <w:t>волейбольной площадки</w:t>
      </w:r>
      <w:r w:rsidR="009C0737" w:rsidRPr="00594483">
        <w:rPr>
          <w:rFonts w:ascii="Arial" w:eastAsia="Times New Roman" w:hAnsi="Arial" w:cs="Arial"/>
          <w:sz w:val="33"/>
          <w:szCs w:val="33"/>
          <w:lang w:eastAsia="ru-RU"/>
        </w:rPr>
        <w:t xml:space="preserve"> </w:t>
      </w:r>
    </w:p>
    <w:p w:rsidR="00594483" w:rsidRPr="00594483" w:rsidRDefault="00594483" w:rsidP="00594483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33"/>
          <w:szCs w:val="33"/>
          <w:lang w:eastAsia="ru-RU"/>
        </w:rPr>
      </w:pPr>
      <w:r w:rsidRPr="00594483">
        <w:rPr>
          <w:rFonts w:ascii="Arial" w:eastAsia="Times New Roman" w:hAnsi="Arial" w:cs="Arial"/>
          <w:sz w:val="33"/>
          <w:szCs w:val="33"/>
          <w:lang w:eastAsia="ru-RU"/>
        </w:rPr>
        <w:t>По итогам сбора предложений будет сформирован перечень общественных территорий для проведения голосования по отбору территорий, который будет опубликован в периодическом печатном издании «</w:t>
      </w:r>
      <w:r w:rsidR="003B0723">
        <w:rPr>
          <w:rFonts w:ascii="Arial" w:eastAsia="Times New Roman" w:hAnsi="Arial" w:cs="Arial"/>
          <w:sz w:val="33"/>
          <w:szCs w:val="33"/>
          <w:lang w:eastAsia="ru-RU"/>
        </w:rPr>
        <w:t>Борковский</w:t>
      </w:r>
      <w:r w:rsidRPr="00594483">
        <w:rPr>
          <w:rFonts w:ascii="Arial" w:eastAsia="Times New Roman" w:hAnsi="Arial" w:cs="Arial"/>
          <w:sz w:val="33"/>
          <w:szCs w:val="33"/>
          <w:lang w:eastAsia="ru-RU"/>
        </w:rPr>
        <w:t xml:space="preserve"> вестник» и размещен на нашем сайте.</w:t>
      </w:r>
    </w:p>
    <w:p w:rsidR="00594483" w:rsidRPr="00594483" w:rsidRDefault="00594483" w:rsidP="00594483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33"/>
          <w:szCs w:val="33"/>
          <w:lang w:eastAsia="ru-RU"/>
        </w:rPr>
      </w:pPr>
      <w:r w:rsidRPr="00594483">
        <w:rPr>
          <w:rFonts w:ascii="Arial" w:eastAsia="Times New Roman" w:hAnsi="Arial" w:cs="Arial"/>
          <w:sz w:val="33"/>
          <w:szCs w:val="33"/>
          <w:lang w:eastAsia="ru-RU"/>
        </w:rPr>
        <w:t>Рейтинг общественных территорий, подлежащих благоустройству в 2018 году, будет определяться тай</w:t>
      </w:r>
      <w:r w:rsidR="009C0737">
        <w:rPr>
          <w:rFonts w:ascii="Arial" w:eastAsia="Times New Roman" w:hAnsi="Arial" w:cs="Arial"/>
          <w:sz w:val="33"/>
          <w:szCs w:val="33"/>
          <w:lang w:eastAsia="ru-RU"/>
        </w:rPr>
        <w:t>ным голосованием на избирательном</w:t>
      </w:r>
      <w:r w:rsidR="00365D42">
        <w:rPr>
          <w:rFonts w:ascii="Arial" w:eastAsia="Times New Roman" w:hAnsi="Arial" w:cs="Arial"/>
          <w:sz w:val="33"/>
          <w:szCs w:val="33"/>
          <w:lang w:eastAsia="ru-RU"/>
        </w:rPr>
        <w:t xml:space="preserve"> участке</w:t>
      </w:r>
      <w:r w:rsidR="009C0737">
        <w:rPr>
          <w:rFonts w:ascii="Arial" w:eastAsia="Times New Roman" w:hAnsi="Arial" w:cs="Arial"/>
          <w:sz w:val="33"/>
          <w:szCs w:val="33"/>
          <w:lang w:eastAsia="ru-RU"/>
        </w:rPr>
        <w:t xml:space="preserve"> </w:t>
      </w:r>
      <w:r w:rsidRPr="00594483">
        <w:rPr>
          <w:rFonts w:ascii="Arial" w:eastAsia="Times New Roman" w:hAnsi="Arial" w:cs="Arial"/>
          <w:sz w:val="33"/>
          <w:szCs w:val="33"/>
          <w:lang w:eastAsia="ru-RU"/>
        </w:rPr>
        <w:t>№</w:t>
      </w:r>
      <w:r w:rsidR="009C0737">
        <w:rPr>
          <w:rFonts w:ascii="Arial" w:eastAsia="Times New Roman" w:hAnsi="Arial" w:cs="Arial"/>
          <w:sz w:val="33"/>
          <w:szCs w:val="33"/>
          <w:lang w:eastAsia="ru-RU"/>
        </w:rPr>
        <w:t xml:space="preserve"> </w:t>
      </w:r>
      <w:r w:rsidRPr="00594483">
        <w:rPr>
          <w:rFonts w:ascii="Arial" w:eastAsia="Times New Roman" w:hAnsi="Arial" w:cs="Arial"/>
          <w:sz w:val="33"/>
          <w:szCs w:val="33"/>
          <w:lang w:eastAsia="ru-RU"/>
        </w:rPr>
        <w:t>12</w:t>
      </w:r>
      <w:r w:rsidR="009C0737">
        <w:rPr>
          <w:rFonts w:ascii="Arial" w:eastAsia="Times New Roman" w:hAnsi="Arial" w:cs="Arial"/>
          <w:sz w:val="33"/>
          <w:szCs w:val="33"/>
          <w:lang w:eastAsia="ru-RU"/>
        </w:rPr>
        <w:t>01</w:t>
      </w:r>
      <w:r w:rsidRPr="00594483">
        <w:rPr>
          <w:rFonts w:ascii="Arial" w:eastAsia="Times New Roman" w:hAnsi="Arial" w:cs="Arial"/>
          <w:sz w:val="33"/>
          <w:szCs w:val="33"/>
          <w:lang w:eastAsia="ru-RU"/>
        </w:rPr>
        <w:t xml:space="preserve"> д.</w:t>
      </w:r>
      <w:r w:rsidR="009C0737">
        <w:rPr>
          <w:rFonts w:ascii="Arial" w:eastAsia="Times New Roman" w:hAnsi="Arial" w:cs="Arial"/>
          <w:sz w:val="33"/>
          <w:szCs w:val="33"/>
          <w:lang w:eastAsia="ru-RU"/>
        </w:rPr>
        <w:t xml:space="preserve"> Борки</w:t>
      </w:r>
      <w:r w:rsidR="00365D42">
        <w:rPr>
          <w:rFonts w:ascii="Arial" w:eastAsia="Times New Roman" w:hAnsi="Arial" w:cs="Arial"/>
          <w:sz w:val="33"/>
          <w:szCs w:val="33"/>
          <w:lang w:eastAsia="ru-RU"/>
        </w:rPr>
        <w:t xml:space="preserve">, </w:t>
      </w:r>
      <w:r w:rsidRPr="00594483">
        <w:rPr>
          <w:rFonts w:ascii="Arial" w:eastAsia="Times New Roman" w:hAnsi="Arial" w:cs="Arial"/>
          <w:sz w:val="33"/>
          <w:szCs w:val="33"/>
          <w:lang w:eastAsia="ru-RU"/>
        </w:rPr>
        <w:t>18 марта 2018 года с 8-00 часов до 20-00 часов</w:t>
      </w:r>
      <w:r w:rsidR="00365D42">
        <w:rPr>
          <w:rFonts w:ascii="Arial" w:eastAsia="Times New Roman" w:hAnsi="Arial" w:cs="Arial"/>
          <w:sz w:val="33"/>
          <w:szCs w:val="33"/>
          <w:lang w:eastAsia="ru-RU"/>
        </w:rPr>
        <w:t>.</w:t>
      </w:r>
    </w:p>
    <w:p w:rsidR="00594483" w:rsidRPr="00594483" w:rsidRDefault="00594483" w:rsidP="00594483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33"/>
          <w:szCs w:val="33"/>
          <w:lang w:eastAsia="ru-RU"/>
        </w:rPr>
      </w:pPr>
      <w:r w:rsidRPr="00594483">
        <w:rPr>
          <w:rFonts w:ascii="Arial" w:eastAsia="Times New Roman" w:hAnsi="Arial" w:cs="Arial"/>
          <w:sz w:val="33"/>
          <w:szCs w:val="33"/>
          <w:lang w:eastAsia="ru-RU"/>
        </w:rPr>
        <w:t xml:space="preserve">В голосовании могут принять граждане достигшие 18-летнего возраста, зарегистрированные на территории </w:t>
      </w:r>
      <w:r w:rsidR="00365D42">
        <w:rPr>
          <w:rFonts w:ascii="Arial" w:eastAsia="Times New Roman" w:hAnsi="Arial" w:cs="Arial"/>
          <w:sz w:val="33"/>
          <w:szCs w:val="33"/>
          <w:lang w:eastAsia="ru-RU"/>
        </w:rPr>
        <w:t>Борковского</w:t>
      </w:r>
      <w:r w:rsidRPr="00594483">
        <w:rPr>
          <w:rFonts w:ascii="Arial" w:eastAsia="Times New Roman" w:hAnsi="Arial" w:cs="Arial"/>
          <w:sz w:val="33"/>
          <w:szCs w:val="33"/>
          <w:lang w:eastAsia="ru-RU"/>
        </w:rPr>
        <w:t xml:space="preserve"> сельского поселения живущие на данной территории. Голосование за других лиц не допускается. Каждый житель, участвующий в голосовании, вправе распорядиться только своим голосом.</w:t>
      </w:r>
    </w:p>
    <w:p w:rsidR="00594483" w:rsidRPr="00594483" w:rsidRDefault="00594483" w:rsidP="00594483">
      <w:pPr>
        <w:spacing w:before="100" w:beforeAutospacing="1" w:after="100" w:afterAutospacing="1"/>
        <w:ind w:firstLine="0"/>
        <w:rPr>
          <w:rFonts w:ascii="Arial" w:eastAsia="Times New Roman" w:hAnsi="Arial" w:cs="Arial"/>
          <w:sz w:val="33"/>
          <w:szCs w:val="33"/>
          <w:lang w:eastAsia="ru-RU"/>
        </w:rPr>
      </w:pPr>
      <w:r w:rsidRPr="00594483">
        <w:rPr>
          <w:rFonts w:ascii="Arial" w:eastAsia="Times New Roman" w:hAnsi="Arial" w:cs="Arial"/>
          <w:sz w:val="33"/>
          <w:szCs w:val="33"/>
          <w:lang w:eastAsia="ru-RU"/>
        </w:rPr>
        <w:t>По окончании голосования результаты будут опубликованы официально. Объекты, набравшие наибольшее количество голосов будут включены в муниципальную программу.</w:t>
      </w:r>
    </w:p>
    <w:p w:rsidR="00226AF0" w:rsidRPr="009C0737" w:rsidRDefault="00594483" w:rsidP="00365D42">
      <w:pPr>
        <w:spacing w:before="100" w:beforeAutospacing="1" w:after="100" w:afterAutospacing="1"/>
        <w:ind w:firstLine="0"/>
        <w:jc w:val="left"/>
      </w:pPr>
      <w:r w:rsidRPr="00594483">
        <w:rPr>
          <w:rFonts w:ascii="Arial" w:eastAsia="Times New Roman" w:hAnsi="Arial" w:cs="Arial"/>
          <w:sz w:val="33"/>
          <w:szCs w:val="33"/>
          <w:lang w:eastAsia="ru-RU"/>
        </w:rPr>
        <w:t>Дата создания материала: 05-02-2018. </w:t>
      </w:r>
    </w:p>
    <w:sectPr w:rsidR="00226AF0" w:rsidRPr="009C0737" w:rsidSect="0022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66A" w:rsidRDefault="0048066A" w:rsidP="009C0737">
      <w:r>
        <w:separator/>
      </w:r>
    </w:p>
  </w:endnote>
  <w:endnote w:type="continuationSeparator" w:id="1">
    <w:p w:rsidR="0048066A" w:rsidRDefault="0048066A" w:rsidP="009C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66A" w:rsidRDefault="0048066A" w:rsidP="009C0737">
      <w:r>
        <w:separator/>
      </w:r>
    </w:p>
  </w:footnote>
  <w:footnote w:type="continuationSeparator" w:id="1">
    <w:p w:rsidR="0048066A" w:rsidRDefault="0048066A" w:rsidP="009C0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483"/>
    <w:rsid w:val="00071AA2"/>
    <w:rsid w:val="00226AF0"/>
    <w:rsid w:val="00365D42"/>
    <w:rsid w:val="003B0723"/>
    <w:rsid w:val="0048066A"/>
    <w:rsid w:val="00594483"/>
    <w:rsid w:val="005C071F"/>
    <w:rsid w:val="008A1169"/>
    <w:rsid w:val="009A65A9"/>
    <w:rsid w:val="009C0737"/>
    <w:rsid w:val="00BF166E"/>
    <w:rsid w:val="00F9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F0"/>
  </w:style>
  <w:style w:type="paragraph" w:styleId="1">
    <w:name w:val="heading 1"/>
    <w:basedOn w:val="a"/>
    <w:link w:val="10"/>
    <w:uiPriority w:val="9"/>
    <w:qFormat/>
    <w:rsid w:val="0059448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448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483"/>
    <w:rPr>
      <w:b/>
      <w:bCs/>
    </w:rPr>
  </w:style>
  <w:style w:type="character" w:styleId="a5">
    <w:name w:val="Hyperlink"/>
    <w:basedOn w:val="a0"/>
    <w:uiPriority w:val="99"/>
    <w:semiHidden/>
    <w:unhideWhenUsed/>
    <w:rsid w:val="00594483"/>
    <w:rPr>
      <w:color w:val="0000FF"/>
      <w:u w:val="single"/>
    </w:rPr>
  </w:style>
  <w:style w:type="paragraph" w:customStyle="1" w:styleId="editlog">
    <w:name w:val="editlog"/>
    <w:basedOn w:val="a"/>
    <w:rsid w:val="0059448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4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4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C0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0737"/>
  </w:style>
  <w:style w:type="paragraph" w:styleId="aa">
    <w:name w:val="footer"/>
    <w:basedOn w:val="a"/>
    <w:link w:val="ab"/>
    <w:uiPriority w:val="99"/>
    <w:semiHidden/>
    <w:unhideWhenUsed/>
    <w:rsid w:val="009C0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0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Надежда</cp:lastModifiedBy>
  <cp:revision>2</cp:revision>
  <dcterms:created xsi:type="dcterms:W3CDTF">2018-03-06T13:01:00Z</dcterms:created>
  <dcterms:modified xsi:type="dcterms:W3CDTF">2018-03-06T13:01:00Z</dcterms:modified>
</cp:coreProperties>
</file>